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F3" w:rsidRPr="00540549" w:rsidRDefault="00540549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540549">
        <w:rPr>
          <w:rFonts w:ascii="Times New Roman" w:hAnsi="Times New Roman" w:cs="Times New Roman"/>
          <w:b/>
          <w:color w:val="FF0000"/>
          <w:sz w:val="56"/>
          <w:szCs w:val="56"/>
        </w:rPr>
        <w:t>Законодательство о</w:t>
      </w:r>
      <w:r w:rsidR="00B30951">
        <w:rPr>
          <w:rFonts w:ascii="Times New Roman" w:hAnsi="Times New Roman" w:cs="Times New Roman"/>
          <w:b/>
          <w:color w:val="FF0000"/>
          <w:sz w:val="56"/>
          <w:szCs w:val="56"/>
        </w:rPr>
        <w:t>б алкоголе</w:t>
      </w:r>
    </w:p>
    <w:p w:rsidR="006B3553" w:rsidRDefault="006B3553">
      <w:r w:rsidRPr="006B3553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207645</wp:posOffset>
            </wp:positionV>
            <wp:extent cx="2247900" cy="3188970"/>
            <wp:effectExtent l="0" t="0" r="0" b="0"/>
            <wp:wrapTight wrapText="bothSides">
              <wp:wrapPolygon edited="0">
                <wp:start x="0" y="0"/>
                <wp:lineTo x="0" y="21419"/>
                <wp:lineTo x="21417" y="21419"/>
                <wp:lineTo x="21417" y="0"/>
                <wp:lineTo x="0" y="0"/>
              </wp:wrapPolygon>
            </wp:wrapTight>
            <wp:docPr id="1" name="Рисунок 1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3" r="14278"/>
                    <a:stretch/>
                  </pic:blipFill>
                  <pic:spPr bwMode="auto">
                    <a:xfrm>
                      <a:off x="0" y="0"/>
                      <a:ext cx="224790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A7C0E" w:rsidRPr="006A7C0E" w:rsidRDefault="006A7C0E" w:rsidP="006A7C0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A7C0E">
        <w:rPr>
          <w:rFonts w:ascii="Times New Roman" w:hAnsi="Times New Roman" w:cs="Times New Roman"/>
          <w:b/>
          <w:sz w:val="28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  <w:r w:rsidRPr="006A7C0E">
        <w:rPr>
          <w:rFonts w:ascii="Times New Roman" w:hAnsi="Times New Roman" w:cs="Times New Roman"/>
          <w:sz w:val="28"/>
        </w:rPr>
        <w:t xml:space="preserve"> 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 </w:t>
      </w:r>
      <w:r w:rsidRPr="006A7C0E">
        <w:rPr>
          <w:rFonts w:ascii="Times New Roman" w:hAnsi="Times New Roman" w:cs="Times New Roman"/>
          <w:b/>
          <w:sz w:val="28"/>
        </w:rPr>
        <w:t>влекут наложение штрафа в размере до восьми базовых величин.</w:t>
      </w:r>
    </w:p>
    <w:p w:rsidR="006A7C0E" w:rsidRPr="006A7C0E" w:rsidRDefault="006A7C0E" w:rsidP="006A7C0E">
      <w:pPr>
        <w:spacing w:after="0"/>
        <w:jc w:val="both"/>
        <w:rPr>
          <w:rFonts w:ascii="Times New Roman" w:hAnsi="Times New Roman" w:cs="Times New Roman"/>
          <w:sz w:val="28"/>
        </w:rPr>
      </w:pPr>
      <w:r w:rsidRPr="006A7C0E">
        <w:rPr>
          <w:rFonts w:ascii="Times New Roman" w:hAnsi="Times New Roman" w:cs="Times New Roman"/>
          <w:sz w:val="28"/>
        </w:rPr>
        <w:t xml:space="preserve"> 2. 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</w:t>
      </w:r>
      <w:r w:rsidRPr="006A7C0E">
        <w:rPr>
          <w:rFonts w:ascii="Times New Roman" w:hAnsi="Times New Roman" w:cs="Times New Roman"/>
          <w:b/>
          <w:sz w:val="28"/>
        </w:rPr>
        <w:t>– влекут наложение штрафа в размере от двух до пятнадцати базовых величин, или общественные работы, или административный арест.</w:t>
      </w:r>
      <w:r w:rsidRPr="006A7C0E">
        <w:rPr>
          <w:rFonts w:ascii="Times New Roman" w:hAnsi="Times New Roman" w:cs="Times New Roman"/>
          <w:sz w:val="28"/>
        </w:rPr>
        <w:t xml:space="preserve"> </w:t>
      </w:r>
    </w:p>
    <w:p w:rsidR="006A7C0E" w:rsidRPr="006A7C0E" w:rsidRDefault="006A7C0E" w:rsidP="006A7C0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A7C0E">
        <w:rPr>
          <w:rFonts w:ascii="Times New Roman" w:hAnsi="Times New Roman" w:cs="Times New Roman"/>
          <w:sz w:val="28"/>
        </w:rPr>
        <w:t xml:space="preserve">3.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 </w:t>
      </w:r>
      <w:r w:rsidRPr="006A7C0E">
        <w:rPr>
          <w:rFonts w:ascii="Times New Roman" w:hAnsi="Times New Roman" w:cs="Times New Roman"/>
          <w:b/>
          <w:sz w:val="28"/>
        </w:rPr>
        <w:t xml:space="preserve">влекут наложение штрафа в размере от пяти до десяти базовых величин. </w:t>
      </w:r>
    </w:p>
    <w:p w:rsidR="006A7C0E" w:rsidRPr="006A7C0E" w:rsidRDefault="006A7C0E" w:rsidP="006A7C0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A7C0E">
        <w:rPr>
          <w:rFonts w:ascii="Times New Roman" w:hAnsi="Times New Roman" w:cs="Times New Roman"/>
          <w:sz w:val="28"/>
        </w:rPr>
        <w:t xml:space="preserve">4.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</w:t>
      </w:r>
      <w:r w:rsidRPr="006A7C0E">
        <w:rPr>
          <w:rFonts w:ascii="Times New Roman" w:hAnsi="Times New Roman" w:cs="Times New Roman"/>
          <w:sz w:val="28"/>
        </w:rPr>
        <w:lastRenderedPageBreak/>
        <w:t xml:space="preserve">одурманивающих веществ, </w:t>
      </w:r>
      <w:r w:rsidRPr="006A7C0E">
        <w:rPr>
          <w:rFonts w:ascii="Times New Roman" w:hAnsi="Times New Roman" w:cs="Times New Roman"/>
          <w:b/>
          <w:sz w:val="28"/>
        </w:rPr>
        <w:t xml:space="preserve">– влекут наложение штрафа в размере от восьми до двенадцати базовых величин. </w:t>
      </w:r>
    </w:p>
    <w:p w:rsidR="006A7C0E" w:rsidRPr="006A7C0E" w:rsidRDefault="006A7C0E" w:rsidP="006A7C0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A7C0E">
        <w:rPr>
          <w:rFonts w:ascii="Times New Roman" w:hAnsi="Times New Roman" w:cs="Times New Roman"/>
          <w:sz w:val="28"/>
        </w:rPr>
        <w:t xml:space="preserve">5.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 </w:t>
      </w:r>
      <w:r w:rsidRPr="006A7C0E">
        <w:rPr>
          <w:rFonts w:ascii="Times New Roman" w:hAnsi="Times New Roman" w:cs="Times New Roman"/>
          <w:b/>
          <w:sz w:val="28"/>
        </w:rPr>
        <w:t xml:space="preserve">влекут наложение штрафа в размере от десяти до пятнадцати базовых величин. </w:t>
      </w:r>
    </w:p>
    <w:p w:rsidR="006A7C0E" w:rsidRDefault="006A7C0E" w:rsidP="006A7C0E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A7C0E" w:rsidRPr="006A7C0E" w:rsidRDefault="006A7C0E" w:rsidP="006A7C0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A7C0E">
        <w:rPr>
          <w:rFonts w:ascii="Times New Roman" w:hAnsi="Times New Roman" w:cs="Times New Roman"/>
          <w:b/>
          <w:sz w:val="28"/>
        </w:rPr>
        <w:t xml:space="preserve">Статья 19.4. </w:t>
      </w:r>
      <w:r w:rsidRPr="006A7C0E">
        <w:rPr>
          <w:rFonts w:ascii="Times New Roman" w:hAnsi="Times New Roman" w:cs="Times New Roman"/>
          <w:sz w:val="28"/>
        </w:rPr>
        <w:t xml:space="preserve">Вовлечение несовершеннолетнего в антиобщественное поведение 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возраста восемнадцати лет,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веществ, а равно вовлечение несовершеннолетнего в участие в собрании, митинге, уличном шествии, демонстрации, пикетировании, ином массовом мероприятии, проводимых с нарушением установленного порядка, – </w:t>
      </w:r>
      <w:r w:rsidRPr="006A7C0E">
        <w:rPr>
          <w:rFonts w:ascii="Times New Roman" w:hAnsi="Times New Roman" w:cs="Times New Roman"/>
          <w:b/>
          <w:sz w:val="28"/>
        </w:rPr>
        <w:t>влекут наложение штрафа в размере от пяти до тридцати базовых величин.</w:t>
      </w:r>
    </w:p>
    <w:p w:rsidR="006A7C0E" w:rsidRDefault="006A7C0E" w:rsidP="006A7C0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40549" w:rsidRPr="006A7C0E" w:rsidRDefault="006A7C0E" w:rsidP="006A7C0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A7C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Статья 13.20. </w:t>
      </w:r>
      <w:r w:rsidRPr="006A7C0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Производство (изготовление), перемещение и оборот фальсифицированных алкогольных напитков Производство (изготовление), перемещение по территории Республики Беларусь и оборот фальсифицированных алкогольных напитков – </w:t>
      </w:r>
      <w:r w:rsidRPr="006A7C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влекут наложение штрафа в размере от ста до двухсот базовых величин с конфискацией фальсифицированных алкогольных напитков, оборудования, сырья и материалов, используемых для их производства (изготовления), на индивидуального предпринимателя – от четырехсот до пятисот базовых величин с конфискацией фальсифицированных алкогольных напитков, оборудования, сырья и материалов, используемых для их производства (изготовления), а на юридическое лицо – от восьмисот до тысячи базовых величин с конфискацией фальсифицированных алкогольных напитков, оборудования, сырья и материалов, используемых для их производства (изготовления).</w:t>
      </w:r>
    </w:p>
    <w:sectPr w:rsidR="00540549" w:rsidRPr="006A7C0E" w:rsidSect="00B309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2E64"/>
    <w:multiLevelType w:val="hybridMultilevel"/>
    <w:tmpl w:val="B69C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E304E"/>
    <w:multiLevelType w:val="hybridMultilevel"/>
    <w:tmpl w:val="B4D0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549"/>
    <w:rsid w:val="001520B1"/>
    <w:rsid w:val="003634AF"/>
    <w:rsid w:val="00540549"/>
    <w:rsid w:val="006A7C0E"/>
    <w:rsid w:val="006B3553"/>
    <w:rsid w:val="007213BE"/>
    <w:rsid w:val="00755CB6"/>
    <w:rsid w:val="009D52F3"/>
    <w:rsid w:val="00B30951"/>
    <w:rsid w:val="00C7336E"/>
    <w:rsid w:val="00D0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E8323-A112-495D-8A84-2AFC208E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4D6"/>
    <w:rPr>
      <w:b/>
      <w:bCs/>
    </w:rPr>
  </w:style>
  <w:style w:type="character" w:customStyle="1" w:styleId="apple-converted-space">
    <w:name w:val="apple-converted-space"/>
    <w:basedOn w:val="a0"/>
    <w:rsid w:val="00D054D6"/>
  </w:style>
  <w:style w:type="paragraph" w:styleId="a5">
    <w:name w:val="List Paragraph"/>
    <w:basedOn w:val="a"/>
    <w:uiPriority w:val="34"/>
    <w:qFormat/>
    <w:rsid w:val="0075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гимназия гимназия</cp:lastModifiedBy>
  <cp:revision>3</cp:revision>
  <dcterms:created xsi:type="dcterms:W3CDTF">2017-05-29T12:13:00Z</dcterms:created>
  <dcterms:modified xsi:type="dcterms:W3CDTF">2023-01-17T20:47:00Z</dcterms:modified>
</cp:coreProperties>
</file>