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93" w:rsidRPr="003C1993" w:rsidRDefault="003C1993" w:rsidP="003C1993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r w:rsidRPr="003C1993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ГУО «Жодинский социально-педагогический центр»</w:t>
      </w:r>
    </w:p>
    <w:p w:rsidR="003C1993" w:rsidRPr="003C1993" w:rsidRDefault="003C1993" w:rsidP="003C1993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00000"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-242570</wp:posOffset>
            </wp:positionH>
            <wp:positionV relativeFrom="margin">
              <wp:posOffset>391160</wp:posOffset>
            </wp:positionV>
            <wp:extent cx="1971040" cy="1696720"/>
            <wp:effectExtent l="19050" t="0" r="0" b="0"/>
            <wp:wrapSquare wrapText="bothSides"/>
            <wp:docPr id="1" name="Рисунок 1" descr="Насилие без насилия: методы воспитания, которые ломают психику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силие без насилия: методы воспитания, которые ломают психику ребен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22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696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3C1993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Консультация для родителей, педагогов </w:t>
      </w:r>
    </w:p>
    <w:p w:rsidR="007F0D31" w:rsidRPr="003C1993" w:rsidRDefault="003C1993" w:rsidP="003C1993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3C199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«</w:t>
      </w:r>
      <w:r w:rsidR="007F0D31" w:rsidRPr="003C199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Насилие без насилия: методы воспитания, которые ломают психику ребенка</w:t>
      </w:r>
      <w:r w:rsidRPr="003C199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»</w:t>
      </w:r>
    </w:p>
    <w:p w:rsidR="007F0D31" w:rsidRPr="003C1993" w:rsidRDefault="007F0D31" w:rsidP="003C1993">
      <w:pPr>
        <w:shd w:val="clear" w:color="auto" w:fill="FFFFFF"/>
        <w:spacing w:after="360" w:line="34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знаем, что насилие порождает насилие и физические методы наказания не способствуют развитию личности ребенка, а лишь ломают его психику. В последнее время становится все больше сознательных родителей, которые отказываются от ремня и гордо заявляют о том, что они не бьют детей. Однако, в «арсенале» некоторых родителей есть множество других </w:t>
      </w:r>
      <w:hyperlink r:id="rId5" w:history="1">
        <w:r w:rsidRPr="003C199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приемов наказания</w:t>
        </w:r>
      </w:hyperlink>
      <w:r w:rsidRPr="003C199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которыми мамы и папы, сами того не подозревая, коверкают детскую психику не меньше, чем физические наказания.</w:t>
      </w:r>
    </w:p>
    <w:p w:rsidR="007F0D31" w:rsidRPr="003C1993" w:rsidRDefault="007F0D31" w:rsidP="003C1993">
      <w:pPr>
        <w:shd w:val="clear" w:color="auto" w:fill="FFFFFF"/>
        <w:spacing w:after="360" w:line="34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93">
        <w:rPr>
          <w:rFonts w:ascii="Times New Roman" w:eastAsia="Times New Roman" w:hAnsi="Times New Roman" w:cs="Times New Roman"/>
          <w:sz w:val="28"/>
          <w:szCs w:val="28"/>
          <w:lang w:eastAsia="ru-RU"/>
        </w:rPr>
        <w:t>«Я Родитель» решил разобраться в этих опасных приемах.</w:t>
      </w:r>
    </w:p>
    <w:p w:rsidR="007F0D31" w:rsidRPr="003C1993" w:rsidRDefault="007F0D31" w:rsidP="003C1993">
      <w:pPr>
        <w:shd w:val="clear" w:color="auto" w:fill="FFFFFF"/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1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Наказание сном</w:t>
      </w:r>
    </w:p>
    <w:p w:rsidR="007F0D31" w:rsidRPr="003C1993" w:rsidRDefault="007F0D31" w:rsidP="003C1993">
      <w:pPr>
        <w:shd w:val="clear" w:color="auto" w:fill="FFFFFF"/>
        <w:spacing w:after="360" w:line="34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«Ты ведешь себя плохо, поэтому иди спать»... Как бы абсурдно ни звучала эта фраза, родители часто произносят </w:t>
      </w:r>
      <w:proofErr w:type="spellStart"/>
      <w:r w:rsidRPr="003C1993">
        <w:rPr>
          <w:rFonts w:ascii="Times New Roman" w:eastAsia="Times New Roman" w:hAnsi="Times New Roman" w:cs="Times New Roman"/>
          <w:sz w:val="28"/>
          <w:szCs w:val="28"/>
          <w:lang w:eastAsia="ru-RU"/>
        </w:rPr>
        <w:t>ее,</w:t>
      </w:r>
      <w:hyperlink r:id="rId6" w:history="1">
        <w:r w:rsidRPr="003C199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пытаясь</w:t>
        </w:r>
        <w:proofErr w:type="spellEnd"/>
        <w:r w:rsidRPr="003C199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угомонить хулиганистого ребенка</w:t>
        </w:r>
      </w:hyperlink>
      <w:r w:rsidRPr="003C1993">
        <w:rPr>
          <w:rFonts w:ascii="Times New Roman" w:eastAsia="Times New Roman" w:hAnsi="Times New Roman" w:cs="Times New Roman"/>
          <w:sz w:val="28"/>
          <w:szCs w:val="28"/>
          <w:lang w:eastAsia="ru-RU"/>
        </w:rPr>
        <w:t>. Желание малыша в этой ситуации абсолютно никого не волнует. Все, он наказан…сном. О последствиях такого воспитания задумываются мало. А ведь это грозит нарушениями сна: ребенку сложно будет уснуть от пережитого стресса, а сон будет беспокойный, отчего с утра чадо будет себя чувствовать сонным и должным образом не отдохнувшим. Кроме того, ребенок может вообще перестать спать, думая, что если его наказывают сном, значит сон – это что-то плохое и его нужно избегать. Заметив, что у малыша проблемы с засыпанием, что он стал нервным, раздражительным, капризным, родители начинают бить тревогу и водить малыша к разным специалистам, даже не подозревая, что сами стали причиной детской бессонницы.</w:t>
      </w:r>
    </w:p>
    <w:p w:rsidR="007F0D31" w:rsidRPr="003C1993" w:rsidRDefault="007F0D31" w:rsidP="003C1993">
      <w:pPr>
        <w:shd w:val="clear" w:color="auto" w:fill="FFFFFF"/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1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Наказание темнотой или углом</w:t>
      </w:r>
    </w:p>
    <w:p w:rsidR="007F0D31" w:rsidRPr="003C1993" w:rsidRDefault="007F0D31" w:rsidP="003C1993">
      <w:pPr>
        <w:shd w:val="clear" w:color="auto" w:fill="FFFFFF"/>
        <w:spacing w:after="360" w:line="34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Зная, что темноты боятся почти все дети, взрослые, бывает, закрывают (пусть и </w:t>
      </w:r>
      <w:proofErr w:type="gramStart"/>
      <w:r w:rsidRPr="003C19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надолго</w:t>
      </w:r>
      <w:proofErr w:type="gramEnd"/>
      <w:r w:rsidRPr="003C1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их за плохое поведение в темных комнатах. Некоторые родители при этом еще и заставляют ребенка стоять в углу. В сознании мам и пап это действие не несет никакой опасности: ничего не случится с ребенком от того, что он посидит немного без света. А у детей от пережитого стресса начинают развиваться всевозможные фобии, которые дают о себе знать и во взрослой жизни – боязнь темноты, боязнь замкнутых пространств. Нередко </w:t>
      </w:r>
      <w:r w:rsidRPr="003C19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таких «процедур» ребенок боится оставаться дома один или, наоборот, выходить на улицу в одиночестве. Он может даже и не помнить того, как его наказывали в детстве темнотой, но это будет помнить его психика.</w:t>
      </w:r>
    </w:p>
    <w:p w:rsidR="007F0D31" w:rsidRPr="003C1993" w:rsidRDefault="007F0D31" w:rsidP="003C1993">
      <w:pPr>
        <w:shd w:val="clear" w:color="auto" w:fill="FFFFFF"/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1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Запугивание «оставлением»</w:t>
      </w:r>
    </w:p>
    <w:p w:rsidR="007F0D31" w:rsidRPr="003C1993" w:rsidRDefault="007F0D31" w:rsidP="003C1993">
      <w:pPr>
        <w:shd w:val="clear" w:color="auto" w:fill="FFFFFF"/>
        <w:spacing w:after="360" w:line="34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93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«Отдам тебя в детский дом», «Сдам в милицию», «Оставлю на улице», «Отдам врачу, пусть сделает укол» - у некоторых родителей есть масса вариантов того, куда можно «сдать» непослушного ребенка. Разумеется, они этого делать не собираются, но считают, что ребенок испугается угроз и начнет себя хорошо вести. И ребенок действительно испугается, причем до такой степени, что в критической ситуации будет бояться позвонить в ту же пожарную или скорую. </w:t>
      </w:r>
      <w:hyperlink r:id="rId7" w:history="1">
        <w:r w:rsidRPr="003C199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Он будет бояться людей на улицах</w:t>
        </w:r>
      </w:hyperlink>
      <w:r w:rsidRPr="003C1993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будет бояться ходить в государственные учреждения и даже в детский сад (вдруг мама его там оставит навсегда). В отдельных случаях такие дети в будущем будут бояться заводить отношения, вырастут замкнутыми и неразговорчивыми. А, казалось бы, все начиналось с невинной взрослой шутки.</w:t>
      </w:r>
    </w:p>
    <w:p w:rsidR="007F0D31" w:rsidRPr="003C1993" w:rsidRDefault="007F0D31" w:rsidP="003C1993">
      <w:pPr>
        <w:shd w:val="clear" w:color="auto" w:fill="FFFFFF"/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1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Игнорирование собственности</w:t>
      </w:r>
    </w:p>
    <w:p w:rsidR="007F0D31" w:rsidRPr="003C1993" w:rsidRDefault="007F0D31" w:rsidP="003C1993">
      <w:pPr>
        <w:shd w:val="clear" w:color="auto" w:fill="FFFFFF"/>
        <w:spacing w:after="360" w:line="34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93">
        <w:rPr>
          <w:rFonts w:ascii="Times New Roman" w:eastAsia="Times New Roman" w:hAnsi="Times New Roman" w:cs="Times New Roman"/>
          <w:sz w:val="28"/>
          <w:szCs w:val="28"/>
          <w:lang w:eastAsia="ru-RU"/>
        </w:rPr>
        <w:t>«Ты еще здесь ничего не купил», «Здесь нет ничего твоего», «Купишь – будет твое». Формулировка может быть разной, а идея одна – принизить, поставить ребенка на место. Вот только зачем? Что это дает родителям? Да, это ребенок, он еще не зарабатывает, чтобы обеспечивать себя. Так в этом и заключается роль родителей - поставить ребенка на ноги, заботиться о нем до тех пор, пока тот не станет финансово самостоятельным. Когда же происходит концентрирование внимания ребенка на том, что он еще никто и должен во всем беспрекословно подчиняться родителям, в маленьком создании зарождаются комплексы. Став взрослым, такой человек не сможет чувствовать себя комфортно нигде, кроме как на своей жилплощади. Да и в своей семье, в отношениях с детьми и второй половинкой он будет проводить ту же политику: я зарабатываю, я главный, вы должны мне подчиняться.</w:t>
      </w:r>
    </w:p>
    <w:p w:rsidR="007F0D31" w:rsidRPr="003C1993" w:rsidRDefault="007F0D31" w:rsidP="003C1993">
      <w:pPr>
        <w:shd w:val="clear" w:color="auto" w:fill="FFFFFF"/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1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Игнорирование личности</w:t>
      </w:r>
    </w:p>
    <w:p w:rsidR="007F0D31" w:rsidRPr="003C1993" w:rsidRDefault="007F0D31" w:rsidP="003C1993">
      <w:pPr>
        <w:shd w:val="clear" w:color="auto" w:fill="FFFFFF"/>
        <w:spacing w:after="360" w:line="34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«Мне все равно, что ты хочешь», - вам приходилось слышать, а то и произносить такие слова? Не найдя других аргументов в споре, взрослые пытаются подавить ребенка своим авторитетом, навязать ему свою волю. По сути, мы говорим – я принимаю решения, а твое мнение мне не интересно, я не буду с ним считаться. Что остается ребенку? Взбунтоваться и начать делать все наперекор, либо беспрекословно подчиниться родительской воле. И если в первом случае у него вырабатывается привычка идти против мнения </w:t>
      </w:r>
      <w:r w:rsidRPr="003C19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окружающих (даже если оно заранее верно), то во втором он привыкает потакать тем, кто находится выше него. Понятно, что ни о какой самостоятельности или отстаивании своей точки зрения в будущем и речи быть не может. Кроме того, ребенок получает четкий сигнал от самых близких ему людей: нас не интересует твое мнение (а значит – и твои чувства, переживания, то есть и ты сам).</w:t>
      </w:r>
    </w:p>
    <w:p w:rsidR="007F0D31" w:rsidRPr="003C1993" w:rsidRDefault="007F0D31" w:rsidP="003C1993">
      <w:pPr>
        <w:shd w:val="clear" w:color="auto" w:fill="FFFFFF"/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1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Бойкот</w:t>
      </w:r>
    </w:p>
    <w:p w:rsidR="007F0D31" w:rsidRPr="003C1993" w:rsidRDefault="007F0D31" w:rsidP="003C1993">
      <w:pPr>
        <w:shd w:val="clear" w:color="auto" w:fill="FFFFFF"/>
        <w:spacing w:after="360" w:line="34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показаться, что бойкот – это что-то из сферы подростковых отношений. </w:t>
      </w:r>
      <w:proofErr w:type="gramStart"/>
      <w:r w:rsidRPr="003C19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3C1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не менее, к этому методу наказания иногда прибегают и не совсем сознательные родители. Бойкот, нежелание общаться, игнорирование – для родителей ребенок как будто бы перестает существовать до тех пор, пока не выполнит то, что от него ждут. Это может быть какое-то поручение родителей, задания на дом в школе, требование после ссоры с отцом или матерью признать свою неправоту или попросить у взрослых прощения. В любом возрасте человек переживает стресс, когда самые близкие для него люди отворачиваются от него и не идут на контакт, особенно в те минуты, когда в жизни случается неприятность и нужна поддержка. Чего же тут говорить о детях, для которых любая ссора с родителями – это трагедия. И если взрослые будут так себя вести, то ребенок начнет думать, что его не любят, что он не нужен родителям, что ему негде искать поддержку - потеряется связь, доверие сойдет на нет, у ребенка пропадет желание делиться </w:t>
      </w:r>
      <w:proofErr w:type="gramStart"/>
      <w:r w:rsidRPr="003C19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C1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событиями из своей жизни, он может погрузиться в себя, замкнуться. Особенно опасно такое состояние в подростковом возрасте, ведь чем меньше подросток доверяет родителям, тем глубже может впадать в депрессию. И вывести его из этого состояния будет сложно даже психологам. А начинается все с молчания родителей…</w:t>
      </w:r>
    </w:p>
    <w:p w:rsidR="007F0D31" w:rsidRPr="003C1993" w:rsidRDefault="007F0D31" w:rsidP="003C1993">
      <w:pPr>
        <w:shd w:val="clear" w:color="auto" w:fill="FFFFFF"/>
        <w:spacing w:after="360" w:line="34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видим, даже безобидные (на взгляд некоторых взрослых) действия могут приводить к непоправимым последствиям. Закрывать ребенка в темной комнате или не разговаривать с ним – методы воспитания, которые, к сожалению, укоренились во многих семьях. А между тем, это насилие без насилия: наказанный одним из этих способов ребенок испытывает такие же эмоции, как и при </w:t>
      </w:r>
      <w:proofErr w:type="gramStart"/>
      <w:r w:rsidRPr="003C19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наказании</w:t>
      </w:r>
      <w:proofErr w:type="gramEnd"/>
      <w:r w:rsidRPr="003C1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ремнем, только без чувства физической боли. Так, может, стоит пересмотреть свой взгляд на привычные вещи?</w:t>
      </w:r>
    </w:p>
    <w:p w:rsidR="00F31294" w:rsidRPr="006618C6" w:rsidRDefault="00F31294" w:rsidP="00F31294">
      <w:pPr>
        <w:tabs>
          <w:tab w:val="left" w:pos="3300"/>
        </w:tabs>
        <w:jc w:val="right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Pr="006618C6">
        <w:rPr>
          <w:rFonts w:ascii="Times New Roman" w:hAnsi="Times New Roman" w:cs="Times New Roman"/>
          <w:i/>
          <w:sz w:val="32"/>
          <w:szCs w:val="32"/>
        </w:rPr>
        <w:t xml:space="preserve">Материал подготовила: педагог-психолог Жодинского СПЦ </w:t>
      </w:r>
      <w:proofErr w:type="spellStart"/>
      <w:r w:rsidRPr="006618C6">
        <w:rPr>
          <w:rFonts w:ascii="Times New Roman" w:hAnsi="Times New Roman" w:cs="Times New Roman"/>
          <w:i/>
          <w:sz w:val="32"/>
          <w:szCs w:val="32"/>
        </w:rPr>
        <w:t>Коношонок</w:t>
      </w:r>
      <w:proofErr w:type="spellEnd"/>
      <w:r w:rsidRPr="006618C6">
        <w:rPr>
          <w:rFonts w:ascii="Times New Roman" w:hAnsi="Times New Roman" w:cs="Times New Roman"/>
          <w:i/>
          <w:sz w:val="32"/>
          <w:szCs w:val="32"/>
        </w:rPr>
        <w:t xml:space="preserve"> Т.Л.</w:t>
      </w:r>
    </w:p>
    <w:p w:rsidR="00571869" w:rsidRPr="003C1993" w:rsidRDefault="00571869" w:rsidP="00F31294">
      <w:pPr>
        <w:tabs>
          <w:tab w:val="left" w:pos="3953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571869" w:rsidRPr="003C1993" w:rsidSect="00EE4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F0D31"/>
    <w:rsid w:val="0022049B"/>
    <w:rsid w:val="003C1993"/>
    <w:rsid w:val="00571869"/>
    <w:rsid w:val="007F0D31"/>
    <w:rsid w:val="007F1FD9"/>
    <w:rsid w:val="00EE4B16"/>
    <w:rsid w:val="00F31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16"/>
  </w:style>
  <w:style w:type="paragraph" w:styleId="1">
    <w:name w:val="heading 1"/>
    <w:basedOn w:val="a"/>
    <w:link w:val="10"/>
    <w:uiPriority w:val="9"/>
    <w:qFormat/>
    <w:rsid w:val="007F0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0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D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0D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F0D31"/>
  </w:style>
  <w:style w:type="character" w:styleId="a3">
    <w:name w:val="Hyperlink"/>
    <w:basedOn w:val="a0"/>
    <w:uiPriority w:val="99"/>
    <w:semiHidden/>
    <w:unhideWhenUsed/>
    <w:rsid w:val="007F0D31"/>
    <w:rPr>
      <w:color w:val="0000FF"/>
      <w:u w:val="single"/>
    </w:rPr>
  </w:style>
  <w:style w:type="character" w:customStyle="1" w:styleId="tag-20">
    <w:name w:val="tag-20"/>
    <w:basedOn w:val="a0"/>
    <w:rsid w:val="007F0D31"/>
  </w:style>
  <w:style w:type="paragraph" w:styleId="a4">
    <w:name w:val="Normal (Web)"/>
    <w:basedOn w:val="a"/>
    <w:uiPriority w:val="99"/>
    <w:semiHidden/>
    <w:unhideWhenUsed/>
    <w:rsid w:val="007F0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0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0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D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0D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F0D31"/>
  </w:style>
  <w:style w:type="character" w:styleId="a3">
    <w:name w:val="Hyperlink"/>
    <w:basedOn w:val="a0"/>
    <w:uiPriority w:val="99"/>
    <w:semiHidden/>
    <w:unhideWhenUsed/>
    <w:rsid w:val="007F0D31"/>
    <w:rPr>
      <w:color w:val="0000FF"/>
      <w:u w:val="single"/>
    </w:rPr>
  </w:style>
  <w:style w:type="character" w:customStyle="1" w:styleId="tag-20">
    <w:name w:val="tag-20"/>
    <w:basedOn w:val="a0"/>
    <w:rsid w:val="007F0D31"/>
  </w:style>
  <w:style w:type="paragraph" w:styleId="a4">
    <w:name w:val="Normal (Web)"/>
    <w:basedOn w:val="a"/>
    <w:uiPriority w:val="99"/>
    <w:semiHidden/>
    <w:unhideWhenUsed/>
    <w:rsid w:val="007F0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1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a-roditel.ru/parents/consultation/kak-nauchit-rebenka-ne-boyatsya-lyude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-roditel.ru/parents/base/experts/kak-nauchit-rebenka-slyshat-s-pervogo-raza/" TargetMode="External"/><Relationship Id="rId5" Type="http://schemas.openxmlformats.org/officeDocument/2006/relationships/hyperlink" Target="http://www.ya-roditel.ru/parents/base/lecture/33757/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2017-11-18T17:48:00Z</dcterms:created>
  <dcterms:modified xsi:type="dcterms:W3CDTF">2018-03-30T07:35:00Z</dcterms:modified>
</cp:coreProperties>
</file>