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CC" w:rsidRPr="00087620" w:rsidRDefault="001901CC" w:rsidP="00AC75C3">
      <w:pPr>
        <w:pStyle w:val="a3"/>
        <w:shd w:val="clear" w:color="auto" w:fill="FBFCFC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87620">
        <w:rPr>
          <w:rFonts w:ascii="Times New Roman" w:hAnsi="Times New Roman" w:cs="Times New Roman"/>
          <w:sz w:val="30"/>
          <w:szCs w:val="30"/>
        </w:rPr>
        <w:t>Экзамен – серьезное испытание не только для ребенка, но и его родителей. Период подготовки полон тревог, ожиданий и сомнений, постоянный стресс может серьезно повлиять на физическое и эмоциональное состояние ребенка, но в ваших силах ему помочь.</w:t>
      </w:r>
    </w:p>
    <w:p w:rsidR="00B119AC" w:rsidRPr="00087620" w:rsidRDefault="00B119AC" w:rsidP="00AC75C3">
      <w:pPr>
        <w:pStyle w:val="a3"/>
        <w:shd w:val="clear" w:color="auto" w:fill="FBFCFC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Экзаменационная тревожность – одна из форм тревожности, состоящая из двух компонентов: беспокойства и эмоциональности. Беспокойство – это мысли о последствиях провала. К эмоциональному компоненту относятся неприятные ощущения и физиологические реакции, которые возникают в результате стресса.</w:t>
      </w:r>
    </w:p>
    <w:p w:rsidR="00B119AC" w:rsidRPr="00087620" w:rsidRDefault="00B119AC" w:rsidP="00B119AC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Что же испытывают наши учащиеся?</w:t>
      </w:r>
    </w:p>
    <w:p w:rsidR="00B068E4" w:rsidRPr="00087620" w:rsidRDefault="00DF7AB8" w:rsidP="00B119AC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Экзаменационная тревожность:</w:t>
      </w:r>
    </w:p>
    <w:p w:rsidR="00A06711" w:rsidRPr="00087620" w:rsidRDefault="00A06711" w:rsidP="00B119AC">
      <w:pPr>
        <w:ind w:firstLine="36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08762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7AB8" w:rsidRPr="00087620" w:rsidRDefault="00DF7AB8" w:rsidP="00B068E4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890341" w:rsidRPr="00087620">
        <w:rPr>
          <w:rFonts w:ascii="Times New Roman" w:hAnsi="Times New Roman" w:cs="Times New Roman"/>
          <w:sz w:val="30"/>
          <w:szCs w:val="30"/>
        </w:rPr>
        <w:t>повышенный уровень беспокойства у</w:t>
      </w:r>
      <w:r w:rsidR="00B068E4" w:rsidRPr="00087620">
        <w:rPr>
          <w:rFonts w:ascii="Times New Roman" w:hAnsi="Times New Roman" w:cs="Times New Roman"/>
          <w:sz w:val="30"/>
          <w:szCs w:val="30"/>
        </w:rPr>
        <w:t xml:space="preserve"> 21%</w:t>
      </w:r>
      <w:r w:rsidR="00890341" w:rsidRPr="00087620">
        <w:rPr>
          <w:rFonts w:ascii="Times New Roman" w:hAnsi="Times New Roman" w:cs="Times New Roman"/>
          <w:sz w:val="30"/>
          <w:szCs w:val="30"/>
        </w:rPr>
        <w:t>.</w:t>
      </w:r>
    </w:p>
    <w:p w:rsidR="00DF7AB8" w:rsidRPr="00087620" w:rsidRDefault="00B068E4" w:rsidP="00B068E4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И эмоциональность – 47%</w:t>
      </w:r>
      <w:r w:rsidR="00890341" w:rsidRPr="00087620">
        <w:rPr>
          <w:rFonts w:ascii="Times New Roman" w:hAnsi="Times New Roman" w:cs="Times New Roman"/>
          <w:sz w:val="30"/>
          <w:szCs w:val="30"/>
        </w:rPr>
        <w:t>.</w:t>
      </w:r>
    </w:p>
    <w:p w:rsidR="00890341" w:rsidRPr="00087620" w:rsidRDefault="00890341" w:rsidP="00B068E4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B119AC" w:rsidRPr="00087620" w:rsidRDefault="00B119AC" w:rsidP="00B119AC">
      <w:pPr>
        <w:pStyle w:val="a4"/>
        <w:jc w:val="both"/>
        <w:rPr>
          <w:rFonts w:cs="Times New Roman"/>
          <w:b/>
          <w:sz w:val="30"/>
          <w:szCs w:val="30"/>
        </w:rPr>
      </w:pPr>
      <w:r w:rsidRPr="00087620">
        <w:rPr>
          <w:rFonts w:cs="Times New Roman"/>
          <w:b/>
          <w:sz w:val="30"/>
          <w:szCs w:val="30"/>
        </w:rPr>
        <w:t>Почему они так волнуются?</w:t>
      </w:r>
    </w:p>
    <w:p w:rsidR="00B119AC" w:rsidRPr="00087620" w:rsidRDefault="00B119AC" w:rsidP="00B119AC">
      <w:pPr>
        <w:pStyle w:val="a4"/>
        <w:numPr>
          <w:ilvl w:val="3"/>
          <w:numId w:val="3"/>
        </w:numPr>
        <w:tabs>
          <w:tab w:val="left" w:pos="851"/>
        </w:tabs>
        <w:ind w:left="709"/>
        <w:jc w:val="both"/>
        <w:rPr>
          <w:rFonts w:cs="Times New Roman"/>
          <w:sz w:val="30"/>
          <w:szCs w:val="30"/>
        </w:rPr>
      </w:pPr>
      <w:r w:rsidRPr="00087620">
        <w:rPr>
          <w:rFonts w:cs="Times New Roman"/>
          <w:sz w:val="30"/>
          <w:szCs w:val="30"/>
        </w:rPr>
        <w:t>сомневаются в полноте и прочности своих знаний</w:t>
      </w:r>
    </w:p>
    <w:p w:rsidR="00B119AC" w:rsidRPr="00087620" w:rsidRDefault="00B119AC" w:rsidP="00B119AC">
      <w:pPr>
        <w:pStyle w:val="a4"/>
        <w:numPr>
          <w:ilvl w:val="0"/>
          <w:numId w:val="3"/>
        </w:numPr>
        <w:ind w:left="709"/>
        <w:jc w:val="both"/>
        <w:rPr>
          <w:rFonts w:cs="Times New Roman"/>
          <w:sz w:val="30"/>
          <w:szCs w:val="30"/>
        </w:rPr>
      </w:pPr>
      <w:r w:rsidRPr="00087620">
        <w:rPr>
          <w:rFonts w:cs="Times New Roman"/>
          <w:sz w:val="30"/>
          <w:szCs w:val="30"/>
        </w:rPr>
        <w:t>сомневаются в собственных способностях</w:t>
      </w:r>
    </w:p>
    <w:p w:rsidR="00B119AC" w:rsidRPr="00087620" w:rsidRDefault="00B119AC" w:rsidP="00B119AC">
      <w:pPr>
        <w:pStyle w:val="a4"/>
        <w:numPr>
          <w:ilvl w:val="0"/>
          <w:numId w:val="3"/>
        </w:numPr>
        <w:ind w:left="709"/>
        <w:jc w:val="both"/>
        <w:rPr>
          <w:rFonts w:cs="Times New Roman"/>
          <w:sz w:val="30"/>
          <w:szCs w:val="30"/>
        </w:rPr>
      </w:pPr>
      <w:r w:rsidRPr="00087620">
        <w:rPr>
          <w:rFonts w:cs="Times New Roman"/>
          <w:sz w:val="30"/>
          <w:szCs w:val="30"/>
        </w:rPr>
        <w:t>испытывают страх перед экзаменом в силу личностных особенностей - тревожности, неуверенности в себе.</w:t>
      </w:r>
    </w:p>
    <w:p w:rsidR="00B119AC" w:rsidRPr="00087620" w:rsidRDefault="00B119AC" w:rsidP="00B119AC">
      <w:pPr>
        <w:pStyle w:val="a4"/>
        <w:numPr>
          <w:ilvl w:val="0"/>
          <w:numId w:val="3"/>
        </w:numPr>
        <w:ind w:left="709"/>
        <w:jc w:val="both"/>
        <w:rPr>
          <w:rFonts w:cs="Times New Roman"/>
          <w:sz w:val="30"/>
          <w:szCs w:val="30"/>
        </w:rPr>
      </w:pPr>
      <w:r w:rsidRPr="00087620">
        <w:rPr>
          <w:rFonts w:cs="Times New Roman"/>
          <w:sz w:val="30"/>
          <w:szCs w:val="30"/>
        </w:rPr>
        <w:t>боятся неопределенной, незнакомой ситуации.</w:t>
      </w:r>
    </w:p>
    <w:p w:rsidR="00B119AC" w:rsidRPr="00087620" w:rsidRDefault="00DF7AB8" w:rsidP="00B119AC">
      <w:pPr>
        <w:numPr>
          <w:ilvl w:val="0"/>
          <w:numId w:val="3"/>
        </w:numPr>
        <w:shd w:val="clear" w:color="auto" w:fill="FBFCFC"/>
        <w:spacing w:after="0" w:line="273" w:lineRule="atLeast"/>
        <w:ind w:left="709" w:hanging="425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п</w:t>
      </w:r>
      <w:r w:rsidR="00B119AC" w:rsidRPr="00087620">
        <w:rPr>
          <w:rFonts w:ascii="Times New Roman" w:hAnsi="Times New Roman" w:cs="Times New Roman"/>
          <w:sz w:val="30"/>
          <w:szCs w:val="30"/>
        </w:rPr>
        <w:t>ереоценка важности экзамена – ее культивируют родители, которые повторяют, что если чадо не сдаст, то не поступит в ВУЗ, не найдет работу и вообще будет дворником;</w:t>
      </w:r>
    </w:p>
    <w:p w:rsidR="00B119AC" w:rsidRPr="00087620" w:rsidRDefault="00DF7AB8" w:rsidP="00B119AC">
      <w:pPr>
        <w:numPr>
          <w:ilvl w:val="0"/>
          <w:numId w:val="3"/>
        </w:numPr>
        <w:shd w:val="clear" w:color="auto" w:fill="FBFCFC"/>
        <w:spacing w:after="0" w:line="273" w:lineRule="atLeast"/>
        <w:ind w:left="709" w:hanging="425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B119AC" w:rsidRPr="00087620">
        <w:rPr>
          <w:rFonts w:ascii="Times New Roman" w:hAnsi="Times New Roman" w:cs="Times New Roman"/>
          <w:sz w:val="30"/>
          <w:szCs w:val="30"/>
        </w:rPr>
        <w:t>трах ответственности: выпускник боится подвести родных и разочаровать их;</w:t>
      </w:r>
    </w:p>
    <w:p w:rsidR="00250928" w:rsidRPr="00087620" w:rsidRDefault="00250928" w:rsidP="00250928">
      <w:pPr>
        <w:pStyle w:val="a3"/>
        <w:shd w:val="clear" w:color="auto" w:fill="FFFFFF"/>
        <w:spacing w:before="0" w:beforeAutospacing="0" w:after="0" w:afterAutospacing="0" w:line="312" w:lineRule="atLeast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Style w:val="a6"/>
          <w:rFonts w:ascii="Times New Roman" w:hAnsi="Times New Roman" w:cs="Times New Roman"/>
          <w:sz w:val="30"/>
          <w:szCs w:val="30"/>
          <w:bdr w:val="none" w:sz="0" w:space="0" w:color="auto" w:frame="1"/>
        </w:rPr>
        <w:t>Как понять, что ребёнок близок к нервному срыву: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изменился аппетит: очень много ест, например</w:t>
      </w:r>
      <w:r w:rsidR="00087620">
        <w:rPr>
          <w:rFonts w:ascii="Times New Roman" w:hAnsi="Times New Roman" w:cs="Times New Roman"/>
          <w:sz w:val="30"/>
          <w:szCs w:val="30"/>
        </w:rPr>
        <w:t>,</w:t>
      </w:r>
      <w:r w:rsidRPr="00087620">
        <w:rPr>
          <w:rFonts w:ascii="Times New Roman" w:hAnsi="Times New Roman" w:cs="Times New Roman"/>
          <w:sz w:val="30"/>
          <w:szCs w:val="30"/>
        </w:rPr>
        <w:t xml:space="preserve"> сладкого, или, наоборот, отказывается от еды;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нарушается сон;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постоянно жалуется на усталость, боли различного характера;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портится настроение - ребёнку не доставляет удовольствия то, что обычно радовало;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ярко выражена тревожность: например, ребёнок начал вздрагивать при громких звуках, часто бесцельно ходит по комнате или сидит, уставившись в одну точку;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у него постоянно отсутст</w:t>
      </w:r>
      <w:r w:rsidRPr="00087620">
        <w:rPr>
          <w:rFonts w:ascii="Times New Roman" w:hAnsi="Times New Roman" w:cs="Times New Roman"/>
          <w:sz w:val="30"/>
          <w:szCs w:val="30"/>
        </w:rPr>
        <w:softHyphen/>
        <w:t>вующий вид, как будто его что-то пугает;</w:t>
      </w:r>
    </w:p>
    <w:p w:rsidR="00250928" w:rsidRPr="00087620" w:rsidRDefault="00250928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раздражается и закатывает истерики, плачет из-за каждого пустяка;</w:t>
      </w:r>
    </w:p>
    <w:p w:rsidR="00250928" w:rsidRPr="00087620" w:rsidRDefault="00FD420D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становится агрессивным</w:t>
      </w:r>
    </w:p>
    <w:p w:rsidR="00FD420D" w:rsidRPr="00087620" w:rsidRDefault="00FD420D" w:rsidP="00250928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избегает разговоров об экзаменах.</w:t>
      </w:r>
    </w:p>
    <w:p w:rsidR="00250928" w:rsidRPr="00087620" w:rsidRDefault="00250928" w:rsidP="0025092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</w:p>
    <w:p w:rsidR="00250928" w:rsidRPr="00087620" w:rsidRDefault="00250928" w:rsidP="00250928">
      <w:pPr>
        <w:pStyle w:val="a3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Все эти признаки могут говорить о том, что ребёнок находится в изменённом психоэмоциональном состоянии и ему нужна помощь родителей.</w:t>
      </w:r>
    </w:p>
    <w:p w:rsidR="00AF2950" w:rsidRPr="00087620" w:rsidRDefault="00AF2950" w:rsidP="00AF2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Экзамены — ситуация действительно серьезная, но не запредельная. Ощущение чрезмерной важности экзамена мешает подготовке. </w:t>
      </w:r>
      <w:r w:rsidRPr="0008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точки зрения гормонального регулирования между показателями активности головного мозга и настроением существует взаимосвязь – причем самая прямая. И чем больше ребенок боится и не хочет, тем меньше он запомнит и поймет, даже ощущая важность этой информации. Поэтому в первую очередь совершенно необходимо снизить уровень его страха перед экзаменом. В этом случае следует снизить значимость ситуации. Если ребенок знает, что даже в случае неуспеха мир не рухнет и жизнь продолжится, это помогает ему чувствовать себя более уверенно. </w:t>
      </w:r>
    </w:p>
    <w:p w:rsidR="00AF2950" w:rsidRPr="00087620" w:rsidRDefault="00AF2950" w:rsidP="00AF2950">
      <w:pPr>
        <w:pStyle w:val="a3"/>
        <w:shd w:val="clear" w:color="auto" w:fill="FFFFFF"/>
        <w:spacing w:before="0" w:beforeAutospacing="0" w:after="143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По словам педагогов и психологов, которые проводят анализ характерных ошибок на ЦТ по всем предметам, значительную их часть можно отнести к категории «несуразных», «глупых», то есть сделанных не из-за недостатка знаний, а из-за волнения, неумения сконцентрироваться и контролировать свое эмоциональное состояние. </w:t>
      </w:r>
    </w:p>
    <w:p w:rsidR="00AF2950" w:rsidRPr="00087620" w:rsidRDefault="00AF2950" w:rsidP="00AF2950">
      <w:pPr>
        <w:pStyle w:val="a3"/>
        <w:shd w:val="clear" w:color="auto" w:fill="FFFFFF"/>
        <w:spacing w:before="0" w:beforeAutospacing="0" w:after="143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«Запугивание, принуждение, давление со стороны взрослых ведет к тому, что называется „детским </w:t>
      </w:r>
      <w:proofErr w:type="spellStart"/>
      <w:r w:rsidRPr="00087620">
        <w:rPr>
          <w:rFonts w:ascii="Times New Roman" w:hAnsi="Times New Roman" w:cs="Times New Roman"/>
          <w:sz w:val="30"/>
          <w:szCs w:val="30"/>
        </w:rPr>
        <w:t>саморазоружением</w:t>
      </w:r>
      <w:proofErr w:type="spellEnd"/>
      <w:r w:rsidRPr="00087620">
        <w:rPr>
          <w:rFonts w:ascii="Times New Roman" w:hAnsi="Times New Roman" w:cs="Times New Roman"/>
          <w:sz w:val="30"/>
          <w:szCs w:val="30"/>
        </w:rPr>
        <w:t xml:space="preserve">“, когда ребенок отказывается от того, что называется ресурсами: знаний, навыков, компетенций, эмоциональной </w:t>
      </w:r>
      <w:proofErr w:type="spellStart"/>
      <w:r w:rsidRPr="00087620">
        <w:rPr>
          <w:rFonts w:ascii="Times New Roman" w:hAnsi="Times New Roman" w:cs="Times New Roman"/>
          <w:sz w:val="30"/>
          <w:szCs w:val="30"/>
        </w:rPr>
        <w:t>саморегуляции</w:t>
      </w:r>
      <w:proofErr w:type="spellEnd"/>
      <w:r w:rsidRPr="00087620">
        <w:rPr>
          <w:rFonts w:ascii="Times New Roman" w:hAnsi="Times New Roman" w:cs="Times New Roman"/>
          <w:sz w:val="30"/>
          <w:szCs w:val="30"/>
        </w:rPr>
        <w:t>. И приходит на экзамен с опустившимися руками», — предупреждает психолог.</w:t>
      </w:r>
    </w:p>
    <w:p w:rsidR="00AF2950" w:rsidRPr="00087620" w:rsidRDefault="00AF2950" w:rsidP="00807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Волнение родителей можно понять, они переживают и хотят с высоты своего авторитета направить подготовку к экзамену в правильное русло. Но важно понимать: тревожные родители, которые нагружают ребенка своей паникой, давят, излишне контролируют, рисуют негативный сценарий, </w:t>
      </w:r>
      <w:r w:rsidRPr="00087620">
        <w:rPr>
          <w:rFonts w:ascii="Times New Roman" w:hAnsi="Times New Roman" w:cs="Times New Roman"/>
          <w:sz w:val="30"/>
          <w:szCs w:val="30"/>
        </w:rPr>
        <w:lastRenderedPageBreak/>
        <w:t>невольно становятся для него на экзамене врагами. Психологи рекомендуют родителям другие несложные методы и модели поведения, которые помогут им стать для выпускника друзьями и опорой.</w:t>
      </w:r>
    </w:p>
    <w:p w:rsidR="004363E5" w:rsidRPr="00087620" w:rsidRDefault="0080754A" w:rsidP="000435E2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b/>
          <w:sz w:val="30"/>
          <w:szCs w:val="30"/>
        </w:rPr>
        <w:t>Психологическая поддержка</w:t>
      </w:r>
      <w:r w:rsidRPr="00087620">
        <w:rPr>
          <w:rFonts w:ascii="Times New Roman" w:hAnsi="Times New Roman" w:cs="Times New Roman"/>
          <w:sz w:val="30"/>
          <w:szCs w:val="30"/>
        </w:rPr>
        <w:t xml:space="preserve"> – это один из важнейших факторов, определяющих успешность Вашего ребенка в сдаче ЦТ. Как же поддержать выпускника?</w:t>
      </w:r>
    </w:p>
    <w:p w:rsidR="0080754A" w:rsidRPr="00087620" w:rsidRDefault="0080754A" w:rsidP="0080754A">
      <w:pPr>
        <w:pStyle w:val="3"/>
        <w:shd w:val="clear" w:color="auto" w:fill="FFFFFF"/>
        <w:rPr>
          <w:rFonts w:ascii="Times New Roman" w:hAnsi="Times New Roman" w:cs="Times New Roman"/>
          <w:color w:val="auto"/>
          <w:sz w:val="30"/>
          <w:szCs w:val="30"/>
        </w:rPr>
      </w:pPr>
      <w:r w:rsidRPr="00087620">
        <w:rPr>
          <w:rFonts w:ascii="Times New Roman" w:hAnsi="Times New Roman" w:cs="Times New Roman"/>
          <w:color w:val="auto"/>
          <w:sz w:val="30"/>
          <w:szCs w:val="30"/>
        </w:rPr>
        <w:t>Здравый смысл и реалистичный подход</w:t>
      </w:r>
    </w:p>
    <w:p w:rsidR="0080754A" w:rsidRPr="00087620" w:rsidRDefault="0080754A" w:rsidP="008075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Тревога заставляет нас предаваться чувствам вместо того, чтобы действовать. Психологическая противоположность тревожности — реализм и здравый смысл. Задача родителей — быть их носителями. Необходимо создать дома спокойную, деловую атмосферу. Помните: то, что вы говорите в период подготовки, то, каким тоном вы обсуждаете предстоящее испытание, какой прогноз рисуете, — все это ребенок принесет на сам экзамен.</w:t>
      </w:r>
    </w:p>
    <w:p w:rsidR="0080754A" w:rsidRPr="00087620" w:rsidRDefault="0080754A" w:rsidP="000435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Общение с ребенком по поводу ЦТ не должно вызывать никаких эмоций: страха, ненависти, тревоги, чувства вины и стыда. Все должно быть направлено только на дело. Если есть проблемы, их надо конструктивно решать. </w:t>
      </w:r>
    </w:p>
    <w:p w:rsidR="00845F6D" w:rsidRPr="00087620" w:rsidRDefault="00845F6D" w:rsidP="00845F6D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</w:p>
    <w:p w:rsidR="0080754A" w:rsidRPr="00087620" w:rsidRDefault="0080754A" w:rsidP="00845F6D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  <w:r w:rsidRPr="00087620">
        <w:rPr>
          <w:rFonts w:ascii="Times New Roman" w:hAnsi="Times New Roman" w:cs="Times New Roman"/>
          <w:color w:val="auto"/>
          <w:sz w:val="30"/>
          <w:szCs w:val="30"/>
        </w:rPr>
        <w:t>Ведите диалог</w:t>
      </w:r>
    </w:p>
    <w:p w:rsidR="0080754A" w:rsidRPr="00087620" w:rsidRDefault="0080754A" w:rsidP="00845F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Научитесь спокойно и рационально обсуждать с ребенком вопросы, связанные с предстоящим испытанием, — именно вести диалог, а не выступать в роли совести, указки или диктатора. Как бы ни было велико ваше волнение и уверенность в своей правоте, прислушивайтесь к тому, что говорит ребенок, к тому, что его пугает, на чем он зациклен. Дайте эмоциям ребенка проявиться. Соберитесь с силами и обсудите с ребенком самый негативный вариант развития событий, составьте вместе план, четко проговорите дальнейшие ваши действия на случай провала на экзамене.</w:t>
      </w:r>
    </w:p>
    <w:p w:rsidR="00845F6D" w:rsidRPr="00087620" w:rsidRDefault="00845F6D" w:rsidP="00845F6D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</w:p>
    <w:p w:rsidR="0080754A" w:rsidRPr="00087620" w:rsidRDefault="0080754A" w:rsidP="00845F6D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  <w:r w:rsidRPr="00087620">
        <w:rPr>
          <w:rFonts w:ascii="Times New Roman" w:hAnsi="Times New Roman" w:cs="Times New Roman"/>
          <w:color w:val="auto"/>
          <w:sz w:val="30"/>
          <w:szCs w:val="30"/>
        </w:rPr>
        <w:t>Учите учиться</w:t>
      </w:r>
    </w:p>
    <w:p w:rsidR="0080754A" w:rsidRPr="00087620" w:rsidRDefault="0080754A" w:rsidP="0084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Родители лучше всех остальных знают своего ребенка и, соответственно, то, какие способы восприятия и усвоения материала ему больше всего подходят: кому-то нужно проговорить материал, кто-то запоминает лучше в движении — ему надо ходить и рассказывать, а для кого-то полезнее всего нарисовать схему, написать опорную шпаргалку. Но абсолютно для всех работает правило: любой навык формируется только при многократном повторении. Частота тут гораздо важнее, чем длительность, поэтому лучше учиться по 15 минут ежедневно, чем три часа время от времени. </w:t>
      </w:r>
    </w:p>
    <w:p w:rsidR="0080754A" w:rsidRPr="00087620" w:rsidRDefault="0080754A" w:rsidP="0080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Ознакомьте ребенка с методикой подготовки к экзаменам.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столом, над кроватью, в столовой и т.д. Шпаргалки (готовить, но не брать с собой).</w:t>
      </w:r>
    </w:p>
    <w:p w:rsidR="00103AD2" w:rsidRPr="00087620" w:rsidRDefault="00103AD2" w:rsidP="00845F6D">
      <w:pPr>
        <w:pStyle w:val="3"/>
        <w:shd w:val="clear" w:color="auto" w:fill="FFFFFF"/>
        <w:spacing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  <w:r w:rsidRPr="00087620">
        <w:rPr>
          <w:rFonts w:ascii="Times New Roman" w:hAnsi="Times New Roman" w:cs="Times New Roman"/>
          <w:color w:val="auto"/>
          <w:sz w:val="30"/>
          <w:szCs w:val="30"/>
        </w:rPr>
        <w:t>Простые правила</w:t>
      </w:r>
    </w:p>
    <w:p w:rsidR="0080754A" w:rsidRPr="00087620" w:rsidRDefault="0080754A" w:rsidP="00845F6D">
      <w:pPr>
        <w:pStyle w:val="a4"/>
        <w:ind w:left="708"/>
        <w:jc w:val="both"/>
        <w:rPr>
          <w:rFonts w:cs="Times New Roman"/>
          <w:sz w:val="30"/>
          <w:szCs w:val="30"/>
        </w:rPr>
      </w:pPr>
      <w:r w:rsidRPr="00087620">
        <w:rPr>
          <w:rFonts w:cs="Times New Roman"/>
          <w:sz w:val="30"/>
          <w:szCs w:val="30"/>
        </w:rPr>
        <w:t>Посоветуйте детям во время экзамена обратить внимание на следующее:</w:t>
      </w:r>
    </w:p>
    <w:p w:rsidR="0080754A" w:rsidRPr="00087620" w:rsidRDefault="0080754A" w:rsidP="00845F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· внимательно прочитать вопрос до конца и понять его смысл (характерная ошибка во время тестирования - не дочитав до конца, </w:t>
      </w:r>
      <w:proofErr w:type="gramStart"/>
      <w:r w:rsidRPr="00087620">
        <w:rPr>
          <w:rFonts w:ascii="Times New Roman" w:hAnsi="Times New Roman" w:cs="Times New Roman"/>
          <w:sz w:val="30"/>
          <w:szCs w:val="30"/>
        </w:rPr>
        <w:t>по первым словам</w:t>
      </w:r>
      <w:proofErr w:type="gramEnd"/>
      <w:r w:rsidRPr="00087620">
        <w:rPr>
          <w:rFonts w:ascii="Times New Roman" w:hAnsi="Times New Roman" w:cs="Times New Roman"/>
          <w:sz w:val="30"/>
          <w:szCs w:val="30"/>
        </w:rPr>
        <w:t xml:space="preserve"> уже предполагают ответ и торопятся его вписать);</w:t>
      </w:r>
    </w:p>
    <w:p w:rsidR="0080754A" w:rsidRPr="00087620" w:rsidRDefault="0080754A" w:rsidP="00103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· если не знаешь ответа на вопрос или не уверен, пропусти его и отметь, чтобы потом к нему вернуться;</w:t>
      </w:r>
    </w:p>
    <w:p w:rsidR="0080754A" w:rsidRPr="00087620" w:rsidRDefault="0080754A" w:rsidP="00103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·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845F6D" w:rsidRPr="00087620" w:rsidRDefault="00845F6D" w:rsidP="0089034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</w:p>
    <w:p w:rsidR="004363E5" w:rsidRPr="00087620" w:rsidRDefault="004363E5" w:rsidP="0089034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</w:p>
    <w:p w:rsidR="00103AD2" w:rsidRPr="00087620" w:rsidRDefault="00103AD2" w:rsidP="0089034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30"/>
          <w:szCs w:val="30"/>
        </w:rPr>
      </w:pPr>
      <w:r w:rsidRPr="00087620">
        <w:rPr>
          <w:rFonts w:ascii="Times New Roman" w:hAnsi="Times New Roman" w:cs="Times New Roman"/>
          <w:color w:val="auto"/>
          <w:sz w:val="30"/>
          <w:szCs w:val="30"/>
        </w:rPr>
        <w:t>Эмоциональный самоконтроль</w:t>
      </w:r>
    </w:p>
    <w:p w:rsidR="00103AD2" w:rsidRPr="00087620" w:rsidRDefault="00103AD2" w:rsidP="00890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Самая большая услуга, которую может оказать родитель в деле успешной сдачи ЦТ, — научить ребенка справляться со стрессом, контролировать свой эмоциональный настрой. Только мамы и папы знают, как их подросток справляется со стрессовыми ситуациями, которые то и дело возникают в его жизни, что ему помогает отвлечься и сконцентрироваться. Это может быть музыка или спорт, общение с друзьями или мороженое — подходит абсолютно все, лишь бы это помогло привести его в </w:t>
      </w:r>
      <w:r w:rsidRPr="00087620">
        <w:rPr>
          <w:rFonts w:ascii="Times New Roman" w:hAnsi="Times New Roman" w:cs="Times New Roman"/>
          <w:b/>
          <w:sz w:val="30"/>
          <w:szCs w:val="30"/>
        </w:rPr>
        <w:t>«ресурсное состояние</w:t>
      </w:r>
      <w:r w:rsidRPr="00087620">
        <w:rPr>
          <w:rFonts w:ascii="Times New Roman" w:hAnsi="Times New Roman" w:cs="Times New Roman"/>
          <w:sz w:val="30"/>
          <w:szCs w:val="30"/>
        </w:rPr>
        <w:t>». То есть то состояние, в котором он верит в себя, справляется со стрессом и готов действовать.</w:t>
      </w:r>
    </w:p>
    <w:p w:rsidR="00103AD2" w:rsidRPr="00087620" w:rsidRDefault="00103AD2" w:rsidP="00103AD2">
      <w:pPr>
        <w:pStyle w:val="a3"/>
        <w:shd w:val="clear" w:color="auto" w:fill="FFFFFF"/>
        <w:spacing w:before="0" w:beforeAutospacing="0" w:after="143" w:afterAutospacing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Некоторые простые приемы, с помощью которых можно прямо на экзамене, не привлекая внимания, восстановить эмоциональное равновесие:</w:t>
      </w:r>
    </w:p>
    <w:p w:rsidR="00103AD2" w:rsidRPr="00087620" w:rsidRDefault="00103AD2" w:rsidP="000435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резкий поворот головы вправо активизирует левополушарные процессы, которые отвечают за рассудительность, здравомыслие, логику;</w:t>
      </w:r>
    </w:p>
    <w:p w:rsidR="00103AD2" w:rsidRPr="00087620" w:rsidRDefault="00103AD2" w:rsidP="000435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b/>
          <w:sz w:val="30"/>
          <w:szCs w:val="30"/>
        </w:rPr>
        <w:t>медленное дыхание</w:t>
      </w:r>
      <w:r w:rsidRPr="00087620">
        <w:rPr>
          <w:rFonts w:ascii="Times New Roman" w:hAnsi="Times New Roman" w:cs="Times New Roman"/>
          <w:sz w:val="30"/>
          <w:szCs w:val="30"/>
        </w:rPr>
        <w:t>: считаем до 12 — долгий вдох, как будто ныряем в воду, долгий выдох, задержка дыхания, три-четыре повтора; в результате мозг наполняется кислородом, нервы успокаиваются, разум активизируется;</w:t>
      </w:r>
    </w:p>
    <w:p w:rsidR="00103AD2" w:rsidRPr="00087620" w:rsidRDefault="00103AD2" w:rsidP="000435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чередование быстрого моргания и медленного открывания и закрывания глаз подходит для расслабления;</w:t>
      </w:r>
    </w:p>
    <w:p w:rsidR="00103AD2" w:rsidRPr="00087620" w:rsidRDefault="00103AD2" w:rsidP="000435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620">
        <w:rPr>
          <w:rFonts w:ascii="Times New Roman" w:hAnsi="Times New Roman" w:cs="Times New Roman"/>
          <w:b/>
          <w:sz w:val="30"/>
          <w:szCs w:val="30"/>
        </w:rPr>
        <w:t xml:space="preserve">словесные </w:t>
      </w:r>
      <w:proofErr w:type="spellStart"/>
      <w:r w:rsidRPr="00087620">
        <w:rPr>
          <w:rFonts w:ascii="Times New Roman" w:hAnsi="Times New Roman" w:cs="Times New Roman"/>
          <w:b/>
          <w:sz w:val="30"/>
          <w:szCs w:val="30"/>
        </w:rPr>
        <w:t>самоуспокаивающие</w:t>
      </w:r>
      <w:proofErr w:type="spellEnd"/>
      <w:r w:rsidRPr="0008762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087620">
        <w:rPr>
          <w:rFonts w:ascii="Times New Roman" w:hAnsi="Times New Roman" w:cs="Times New Roman"/>
          <w:b/>
          <w:sz w:val="30"/>
          <w:szCs w:val="30"/>
        </w:rPr>
        <w:t xml:space="preserve">фразы, </w:t>
      </w:r>
      <w:r w:rsidR="004363E5" w:rsidRPr="0008762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87620">
        <w:rPr>
          <w:rFonts w:ascii="Times New Roman" w:hAnsi="Times New Roman" w:cs="Times New Roman"/>
          <w:b/>
          <w:sz w:val="30"/>
          <w:szCs w:val="30"/>
        </w:rPr>
        <w:t>аффирмации</w:t>
      </w:r>
      <w:proofErr w:type="spellEnd"/>
      <w:proofErr w:type="gramEnd"/>
    </w:p>
    <w:p w:rsidR="00103AD2" w:rsidRPr="00087620" w:rsidRDefault="00103AD2" w:rsidP="000435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b/>
          <w:sz w:val="30"/>
          <w:szCs w:val="30"/>
        </w:rPr>
        <w:t>переключение внимания</w:t>
      </w:r>
      <w:r w:rsidRPr="00087620">
        <w:rPr>
          <w:rFonts w:ascii="Times New Roman" w:hAnsi="Times New Roman" w:cs="Times New Roman"/>
          <w:sz w:val="30"/>
          <w:szCs w:val="30"/>
        </w:rPr>
        <w:t>: нужно выбрать взглядом любой предмет, который находится в зрительном поле, мысленно сказать, что это такое, и определить пять свойств, любых, которые придут в голову, и мысленно сказать, зачем он нужен.</w:t>
      </w:r>
    </w:p>
    <w:p w:rsidR="00103AD2" w:rsidRPr="00087620" w:rsidRDefault="00103AD2" w:rsidP="00103A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Создайте дома благоприятную обстановку для подготовки, эмоционально-уравновешенную, неконфликтную, ненапряженную. </w:t>
      </w:r>
    </w:p>
    <w:p w:rsidR="00103AD2" w:rsidRPr="00087620" w:rsidRDefault="00103AD2" w:rsidP="00103A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 xml:space="preserve">Обратите внимание на режим дня, питание. не допускайте перегрузок, объясните ему, что он обязательно должен чередовать занятия с отдыхом. Договоритесь с ребенком, что вечером накануне экзамена, он раньше прекратит подготовку, сходит на прогулку и вовремя ляжет спать. Последние 12 часов перед экзаменом должны уйти </w:t>
      </w:r>
      <w:r w:rsidRPr="00087620">
        <w:rPr>
          <w:rFonts w:ascii="Times New Roman" w:hAnsi="Times New Roman" w:cs="Times New Roman"/>
          <w:i/>
          <w:sz w:val="30"/>
          <w:szCs w:val="30"/>
        </w:rPr>
        <w:t xml:space="preserve">на подготовку организма, </w:t>
      </w:r>
      <w:r w:rsidRPr="00087620">
        <w:rPr>
          <w:rFonts w:ascii="Times New Roman" w:hAnsi="Times New Roman" w:cs="Times New Roman"/>
          <w:sz w:val="30"/>
          <w:szCs w:val="30"/>
        </w:rPr>
        <w:t>а не на приобретение знаний.</w:t>
      </w:r>
    </w:p>
    <w:p w:rsidR="00103AD2" w:rsidRPr="00087620" w:rsidRDefault="00103AD2" w:rsidP="00103A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103AD2" w:rsidRPr="00087620" w:rsidRDefault="00103AD2" w:rsidP="00103A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87620">
        <w:rPr>
          <w:rFonts w:ascii="Times New Roman" w:hAnsi="Times New Roman" w:cs="Times New Roman"/>
          <w:sz w:val="30"/>
          <w:szCs w:val="30"/>
        </w:rPr>
        <w:t>Все эти нехитрые приемы и советы помогут и вам, если вы чувствуете, что нервы на пределе, и вы волнуетесь едва ли не больше ребенка. А справиться со своей тревожностью очень важно, если вы хотите, чтобы ваш выпускник максимально достойно и без разрушительных последствий прошел это испытание.</w:t>
      </w:r>
    </w:p>
    <w:sectPr w:rsidR="00103AD2" w:rsidRPr="00087620" w:rsidSect="0089034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AC30F5"/>
    <w:multiLevelType w:val="multilevel"/>
    <w:tmpl w:val="ECAC1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FF741C2"/>
    <w:multiLevelType w:val="multilevel"/>
    <w:tmpl w:val="F89A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E1B80"/>
    <w:multiLevelType w:val="hybridMultilevel"/>
    <w:tmpl w:val="DC02C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97A1C"/>
    <w:multiLevelType w:val="hybridMultilevel"/>
    <w:tmpl w:val="98EE850A"/>
    <w:lvl w:ilvl="0" w:tplc="9462DF2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843CE"/>
    <w:multiLevelType w:val="hybridMultilevel"/>
    <w:tmpl w:val="2E528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634EA7"/>
    <w:multiLevelType w:val="hybridMultilevel"/>
    <w:tmpl w:val="2BB8883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D762F16"/>
    <w:multiLevelType w:val="hybridMultilevel"/>
    <w:tmpl w:val="312EF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15BB1"/>
    <w:multiLevelType w:val="hybridMultilevel"/>
    <w:tmpl w:val="5768B39A"/>
    <w:lvl w:ilvl="0" w:tplc="90221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5717A"/>
    <w:multiLevelType w:val="multilevel"/>
    <w:tmpl w:val="5F7A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D1A38"/>
    <w:multiLevelType w:val="multilevel"/>
    <w:tmpl w:val="1EF6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E5A"/>
    <w:rsid w:val="000435E2"/>
    <w:rsid w:val="00087620"/>
    <w:rsid w:val="00103AD2"/>
    <w:rsid w:val="001901CC"/>
    <w:rsid w:val="0024668B"/>
    <w:rsid w:val="00250928"/>
    <w:rsid w:val="0027648F"/>
    <w:rsid w:val="002A215D"/>
    <w:rsid w:val="00307E5A"/>
    <w:rsid w:val="003550B4"/>
    <w:rsid w:val="003A5A4A"/>
    <w:rsid w:val="003C46D0"/>
    <w:rsid w:val="004363E5"/>
    <w:rsid w:val="004843F6"/>
    <w:rsid w:val="004A6489"/>
    <w:rsid w:val="007459B5"/>
    <w:rsid w:val="0080754A"/>
    <w:rsid w:val="00845F6D"/>
    <w:rsid w:val="008827EB"/>
    <w:rsid w:val="00890341"/>
    <w:rsid w:val="00997F6C"/>
    <w:rsid w:val="00A06711"/>
    <w:rsid w:val="00AA5BEF"/>
    <w:rsid w:val="00AC75C3"/>
    <w:rsid w:val="00AF2950"/>
    <w:rsid w:val="00B068E4"/>
    <w:rsid w:val="00B119AC"/>
    <w:rsid w:val="00D36098"/>
    <w:rsid w:val="00DB540E"/>
    <w:rsid w:val="00DF7026"/>
    <w:rsid w:val="00DF7AB8"/>
    <w:rsid w:val="00E67A2B"/>
    <w:rsid w:val="00FD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BC2CE-B221-4F9F-9FDB-7C295A18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F6"/>
  </w:style>
  <w:style w:type="paragraph" w:styleId="3">
    <w:name w:val="heading 3"/>
    <w:basedOn w:val="a"/>
    <w:link w:val="30"/>
    <w:qFormat/>
    <w:rsid w:val="00307E5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7E5A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7E5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3C4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901CC"/>
    <w:rPr>
      <w:b/>
      <w:bCs/>
    </w:rPr>
  </w:style>
  <w:style w:type="character" w:styleId="a7">
    <w:name w:val="Hyperlink"/>
    <w:basedOn w:val="a0"/>
    <w:uiPriority w:val="99"/>
    <w:semiHidden/>
    <w:unhideWhenUsed/>
    <w:rsid w:val="00190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01CC"/>
  </w:style>
  <w:style w:type="paragraph" w:styleId="a8">
    <w:name w:val="Balloon Text"/>
    <w:basedOn w:val="a"/>
    <w:link w:val="a9"/>
    <w:uiPriority w:val="99"/>
    <w:semiHidden/>
    <w:unhideWhenUsed/>
    <w:rsid w:val="00B0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45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C-40B4-BABB-86F4BAEFA5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классы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49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6C-40B4-BABB-86F4BAEFA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397632"/>
        <c:axId val="125403520"/>
      </c:barChart>
      <c:catAx>
        <c:axId val="12539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/>
            </a:pPr>
            <a:endParaRPr lang="ru-RU"/>
          </a:p>
        </c:txPr>
        <c:crossAx val="125403520"/>
        <c:crosses val="autoZero"/>
        <c:auto val="1"/>
        <c:lblAlgn val="ctr"/>
        <c:lblOffset val="100"/>
        <c:noMultiLvlLbl val="0"/>
      </c:catAx>
      <c:valAx>
        <c:axId val="125403520"/>
        <c:scaling>
          <c:orientation val="minMax"/>
          <c:max val="8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39763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800" b="1" i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4</cp:revision>
  <cp:lastPrinted>2018-04-21T06:26:00Z</cp:lastPrinted>
  <dcterms:created xsi:type="dcterms:W3CDTF">2022-11-03T09:17:00Z</dcterms:created>
  <dcterms:modified xsi:type="dcterms:W3CDTF">2022-11-15T10:48:00Z</dcterms:modified>
</cp:coreProperties>
</file>